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3" w:rsidRDefault="00257823" w:rsidP="002578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.75pt">
            <v:imagedata r:id="rId5" o:title="16"/>
          </v:shape>
        </w:pict>
      </w:r>
      <w:r w:rsidRPr="00985E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823" w:rsidRDefault="00257823" w:rsidP="002578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7823" w:rsidRDefault="00257823" w:rsidP="002578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4F15" w:rsidRDefault="00A84F15" w:rsidP="002578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5E4A">
        <w:rPr>
          <w:rFonts w:ascii="Times New Roman" w:hAnsi="Times New Roman" w:cs="Times New Roman"/>
          <w:b/>
          <w:sz w:val="28"/>
          <w:szCs w:val="28"/>
        </w:rPr>
        <w:lastRenderedPageBreak/>
        <w:t>Общее положение</w:t>
      </w:r>
    </w:p>
    <w:p w:rsidR="00985E4A" w:rsidRPr="00985E4A" w:rsidRDefault="00985E4A" w:rsidP="00985E4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4F15" w:rsidRPr="00985E4A" w:rsidRDefault="00A84F15" w:rsidP="00985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4A">
        <w:rPr>
          <w:rFonts w:ascii="Times New Roman" w:hAnsi="Times New Roman" w:cs="Times New Roman"/>
          <w:sz w:val="28"/>
          <w:szCs w:val="28"/>
        </w:rPr>
        <w:t>1.Настоящее Положение определяет режим организации образовательного процесса в Автономной некоммерческой профессиональной образовательной организации «Автошкола «Фаворит» (далее-АНПОО «Автошкола «Фаворит») и регламентирует продолжительность учебных занятий обучающихся.</w:t>
      </w:r>
    </w:p>
    <w:p w:rsidR="00A84F15" w:rsidRDefault="00A84F15" w:rsidP="00985E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E4A">
        <w:rPr>
          <w:rFonts w:ascii="Times New Roman" w:hAnsi="Times New Roman" w:cs="Times New Roman"/>
          <w:sz w:val="28"/>
          <w:szCs w:val="28"/>
        </w:rPr>
        <w:t>2.Настоящее Положение разработано в соответствии с Федеральным законом</w:t>
      </w:r>
      <w:r w:rsidRPr="00985E4A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 декабря 2012г. № 273-ФЗ «Об образовании в Российской Федерации», Уставом и локальными нормативными актами АНПОО «Автошкола «Фаворит».</w:t>
      </w:r>
    </w:p>
    <w:p w:rsidR="00985E4A" w:rsidRPr="00985E4A" w:rsidRDefault="00985E4A" w:rsidP="00985E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4F15" w:rsidRDefault="00A84F15" w:rsidP="00985E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E4A">
        <w:rPr>
          <w:rFonts w:ascii="Times New Roman" w:hAnsi="Times New Roman" w:cs="Times New Roman"/>
          <w:b/>
          <w:sz w:val="28"/>
          <w:szCs w:val="28"/>
        </w:rPr>
        <w:t>Режим занятий обучающихся</w:t>
      </w:r>
    </w:p>
    <w:p w:rsidR="00985E4A" w:rsidRPr="00985E4A" w:rsidRDefault="00985E4A" w:rsidP="00985E4A">
      <w:pPr>
        <w:pStyle w:val="a3"/>
        <w:spacing w:after="0" w:line="240" w:lineRule="auto"/>
        <w:ind w:left="3763"/>
        <w:rPr>
          <w:rFonts w:ascii="Times New Roman" w:hAnsi="Times New Roman" w:cs="Times New Roman"/>
          <w:b/>
          <w:sz w:val="28"/>
          <w:szCs w:val="28"/>
        </w:rPr>
      </w:pP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A84F15" w:rsidRPr="00A84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ведется на русском языке.</w:t>
      </w:r>
    </w:p>
    <w:p w:rsidR="00A84F15" w:rsidRPr="00985E4A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2.2. 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Учебные группы комплектуются численностью не более 30 человек.</w:t>
      </w: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</w:t>
      </w:r>
      <w:r w:rsidR="00A84F15" w:rsidRPr="00A84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профессионального обучения определяются конкретной программой  обучения, разрабатываемой и утверждаемой АНПОО «Автошкола «Фаворит», на основе установленных квалификационных требований (профессиональных стандартов), соответствующих примерных (типовых) программ, утвержденных Министерством образования РФ, другими министерствами и ведомствами, иных государственных требований.</w:t>
      </w: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2.4.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Сроки обучения устанавливаются исходя из объемов учебных планов и программ, режимов обучения, а также от количества групп обучающихся. </w:t>
      </w: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2.5.</w:t>
      </w:r>
      <w:r w:rsidR="00A84F15" w:rsidRPr="00A84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при организации занятий в форме очного обучения не должна превышать 6 часов в день и 36 часов в неделю, а в форме очно-заочного (вечернего) обучения - соответственно 4 часов и 16 часов. Режим обучения может быть ежедневным и от 2 до 6 дней в неделю.</w:t>
      </w: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A84F15" w:rsidRPr="00A84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АНПОО «Автошкола «Фаворит»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Занятия в </w:t>
      </w:r>
      <w:r w:rsidR="00A84F15" w:rsidRPr="00A8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АНПОО «Автошкола «Фаворит» 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проводятся на основании расписаний теоретических занятий и графиков учебного вождения. </w:t>
      </w:r>
    </w:p>
    <w:p w:rsidR="00A84F15" w:rsidRPr="00A84F15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2.8.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Основными формами обучения являются теоретические, лабораторно-практические, практические и контрольные занятия.</w:t>
      </w:r>
    </w:p>
    <w:p w:rsidR="00985E4A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2.9.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Продолжительность учебного часа теоретических и лабораторно-практических занятий - 45 минут, а практических занятий по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 Допускается спаривание занятий продолжительностью не более двух академических часов. Перерыв между занятиями не менее 5 минут, между спаренны</w:t>
      </w:r>
      <w:r w:rsidR="00A84F15"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 занятиями не менее 10 минут.</w:t>
      </w:r>
    </w:p>
    <w:p w:rsidR="00985E4A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2.10.</w:t>
      </w:r>
      <w:r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Обучение вождению прово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дится вне сетки учебного плана.</w:t>
      </w:r>
      <w:r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</w:p>
    <w:p w:rsidR="00985E4A" w:rsidRPr="00985E4A" w:rsidRDefault="00985E4A" w:rsidP="00985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2.11.</w:t>
      </w:r>
      <w:r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Занятия по практическому вождению проводятся индивидуально с каждым обучаемым на автодроме и учебных маршрутах, утвержденных директором АНПОО «Автошкола «Фаворит» </w:t>
      </w:r>
      <w:r w:rsidR="00F373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согласованных с органами ГАИ</w:t>
      </w:r>
      <w:r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A84F15" w:rsidRPr="00985E4A" w:rsidRDefault="00985E4A" w:rsidP="00985E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2.12.</w:t>
      </w:r>
      <w:r w:rsidR="00A84F15" w:rsidRPr="00A84F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Режим теоретических занятий устанавливается следующий: для очной формы обучения: первая смена - начало занятий 9.00, окончание занятий 13.00; вторая смена – начало занятий 13.00, окончание занятий 17.00; вечерняя смена - начало занятий -17.00, окончание занятий 20.00.</w:t>
      </w:r>
    </w:p>
    <w:p w:rsidR="00A84F15" w:rsidRPr="00985E4A" w:rsidRDefault="00985E4A" w:rsidP="00985E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2.13.</w:t>
      </w:r>
      <w:r w:rsidR="00A84F15"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Учебные занятия могут проводиться подгрупп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ами и индивидуально, а также объ</w:t>
      </w:r>
      <w:r w:rsidR="00A84F15"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единенными группами при проведении занятий в форме лекций с учетом требований СанПиН.</w:t>
      </w:r>
    </w:p>
    <w:p w:rsidR="00A84F15" w:rsidRPr="00A84F15" w:rsidRDefault="00985E4A" w:rsidP="00985E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2.14.</w:t>
      </w:r>
      <w:r w:rsidR="00A84F15"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реализации образовательной программы </w:t>
      </w:r>
      <w:r w:rsidR="00CF76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могут использоваться</w:t>
      </w:r>
      <w:r w:rsidR="00A84F15" w:rsidRPr="00985E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различные образовательные технологии, в том числе дистанционные и электронное обучение.</w:t>
      </w:r>
    </w:p>
    <w:p w:rsidR="00A84F15" w:rsidRPr="00985E4A" w:rsidRDefault="00A84F15" w:rsidP="00985E4A">
      <w:pPr>
        <w:pStyle w:val="a3"/>
        <w:spacing w:after="0" w:line="240" w:lineRule="auto"/>
        <w:jc w:val="both"/>
        <w:rPr>
          <w:sz w:val="28"/>
          <w:szCs w:val="28"/>
        </w:rPr>
      </w:pPr>
    </w:p>
    <w:sectPr w:rsidR="00A84F15" w:rsidRPr="00985E4A" w:rsidSect="00A84F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2D7C"/>
    <w:multiLevelType w:val="hybridMultilevel"/>
    <w:tmpl w:val="DF44BD8A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15"/>
    <w:rsid w:val="00257823"/>
    <w:rsid w:val="0035060B"/>
    <w:rsid w:val="005E7C0D"/>
    <w:rsid w:val="00985E4A"/>
    <w:rsid w:val="00A84F15"/>
    <w:rsid w:val="00CF7600"/>
    <w:rsid w:val="00F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5212F-E2CC-491A-BC0E-17839A31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2026-03-05T07:38:00Z</cp:lastPrinted>
  <dcterms:created xsi:type="dcterms:W3CDTF">2021-09-15T11:11:00Z</dcterms:created>
  <dcterms:modified xsi:type="dcterms:W3CDTF">2026-03-05T07:44:00Z</dcterms:modified>
</cp:coreProperties>
</file>